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95C43" w:rsidRDefault="00295C43">
      <w:pPr>
        <w:pStyle w:val="normal0"/>
        <w:widowControl w:val="0"/>
        <w:tabs>
          <w:tab w:val="left" w:pos="3345"/>
          <w:tab w:val="center" w:pos="4680"/>
        </w:tabs>
        <w:jc w:val="both"/>
      </w:pPr>
    </w:p>
    <w:p w:rsidR="00295C43" w:rsidRDefault="00295C43">
      <w:pPr>
        <w:pStyle w:val="normal0"/>
        <w:widowControl w:val="0"/>
        <w:tabs>
          <w:tab w:val="left" w:pos="3345"/>
          <w:tab w:val="center" w:pos="4680"/>
        </w:tabs>
        <w:jc w:val="both"/>
      </w:pPr>
    </w:p>
    <w:p w:rsidR="00295C43" w:rsidRDefault="00295C43">
      <w:pPr>
        <w:pStyle w:val="normal0"/>
        <w:widowControl w:val="0"/>
        <w:tabs>
          <w:tab w:val="left" w:pos="3345"/>
          <w:tab w:val="center" w:pos="4680"/>
        </w:tabs>
        <w:jc w:val="both"/>
      </w:pPr>
    </w:p>
    <w:p w:rsidR="00295C43" w:rsidRDefault="00295C43">
      <w:pPr>
        <w:pStyle w:val="normal0"/>
        <w:widowControl w:val="0"/>
        <w:tabs>
          <w:tab w:val="left" w:pos="3345"/>
          <w:tab w:val="center" w:pos="4680"/>
        </w:tabs>
        <w:jc w:val="both"/>
      </w:pPr>
    </w:p>
    <w:p w:rsidR="00295C43" w:rsidRDefault="00295C43">
      <w:pPr>
        <w:pStyle w:val="normal0"/>
        <w:widowControl w:val="0"/>
        <w:tabs>
          <w:tab w:val="left" w:pos="3345"/>
          <w:tab w:val="center" w:pos="4680"/>
        </w:tabs>
      </w:pPr>
    </w:p>
    <w:p w:rsidR="00295C43" w:rsidRDefault="00EB3EFC">
      <w:pPr>
        <w:pStyle w:val="normal0"/>
        <w:widowControl w:val="0"/>
        <w:tabs>
          <w:tab w:val="left" w:pos="3345"/>
          <w:tab w:val="center" w:pos="4680"/>
        </w:tabs>
        <w:jc w:val="center"/>
      </w:pPr>
      <w:r>
        <w:rPr>
          <w:rFonts w:ascii="Calibri" w:eastAsia="Calibri" w:hAnsi="Calibri" w:cs="Calibri"/>
          <w:b/>
          <w:sz w:val="32"/>
          <w:szCs w:val="32"/>
        </w:rPr>
        <w:t>REQUEST FOR PROPOSALS</w:t>
      </w:r>
    </w:p>
    <w:p w:rsidR="00295C43" w:rsidRDefault="00295C43">
      <w:pPr>
        <w:pStyle w:val="normal0"/>
        <w:widowControl w:val="0"/>
        <w:jc w:val="center"/>
      </w:pPr>
    </w:p>
    <w:p w:rsidR="00295C43" w:rsidRDefault="00EB3EFC">
      <w:pPr>
        <w:pStyle w:val="normal0"/>
        <w:widowControl w:val="0"/>
        <w:jc w:val="center"/>
      </w:pPr>
      <w:r>
        <w:rPr>
          <w:rFonts w:ascii="Calibri" w:eastAsia="Calibri" w:hAnsi="Calibri" w:cs="Calibri"/>
          <w:b/>
          <w:sz w:val="32"/>
          <w:szCs w:val="32"/>
        </w:rPr>
        <w:t xml:space="preserve">Solar MKE and Solar Shorewood </w:t>
      </w:r>
    </w:p>
    <w:p w:rsidR="00295C43" w:rsidRDefault="00EB3EFC">
      <w:pPr>
        <w:pStyle w:val="normal0"/>
        <w:widowControl w:val="0"/>
        <w:jc w:val="center"/>
      </w:pPr>
      <w:r>
        <w:rPr>
          <w:rFonts w:ascii="Calibri" w:eastAsia="Calibri" w:hAnsi="Calibri" w:cs="Calibri"/>
          <w:b/>
          <w:sz w:val="32"/>
          <w:szCs w:val="32"/>
        </w:rPr>
        <w:t>Group Buy Programs</w:t>
      </w:r>
    </w:p>
    <w:p w:rsidR="00295C43" w:rsidRDefault="00EB3EFC">
      <w:pPr>
        <w:pStyle w:val="normal0"/>
        <w:widowControl w:val="0"/>
        <w:jc w:val="center"/>
      </w:pPr>
      <w:r>
        <w:rPr>
          <w:rFonts w:ascii="Calibri" w:eastAsia="Calibri" w:hAnsi="Calibri" w:cs="Calibri"/>
          <w:b/>
          <w:sz w:val="32"/>
          <w:szCs w:val="32"/>
        </w:rPr>
        <w:t>Spring 2016 – Fall 2016</w:t>
      </w:r>
    </w:p>
    <w:p w:rsidR="00295C43" w:rsidRDefault="00295C43">
      <w:pPr>
        <w:pStyle w:val="normal0"/>
        <w:widowControl w:val="0"/>
        <w:jc w:val="center"/>
      </w:pPr>
    </w:p>
    <w:p w:rsidR="00295C43" w:rsidRDefault="00295C43">
      <w:pPr>
        <w:pStyle w:val="normal0"/>
        <w:widowControl w:val="0"/>
        <w:jc w:val="center"/>
      </w:pPr>
    </w:p>
    <w:p w:rsidR="00295C43" w:rsidRDefault="00EB3EFC">
      <w:pPr>
        <w:pStyle w:val="normal0"/>
        <w:widowControl w:val="0"/>
        <w:jc w:val="center"/>
      </w:pPr>
      <w:r>
        <w:rPr>
          <w:rFonts w:ascii="Calibri" w:eastAsia="Calibri" w:hAnsi="Calibri" w:cs="Calibri"/>
          <w:b/>
          <w:sz w:val="32"/>
          <w:szCs w:val="32"/>
        </w:rPr>
        <w:t>INSTALLATION OF RESIDENTIAL SOLAR ELECTRIC SYSTEMS</w:t>
      </w: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b/>
          <w:sz w:val="28"/>
          <w:szCs w:val="28"/>
        </w:rPr>
        <w:t xml:space="preserve">Date of Issue: </w:t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>March 1, 2016</w:t>
      </w: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b/>
          <w:sz w:val="28"/>
          <w:szCs w:val="28"/>
        </w:rPr>
        <w:t xml:space="preserve">Proposal Date Due: </w:t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>March 15, 2016 at 2pm CST</w:t>
      </w: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b/>
          <w:sz w:val="28"/>
          <w:szCs w:val="28"/>
        </w:rPr>
        <w:t xml:space="preserve">Issued By: </w:t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>Midwest Renewable Energy Association</w:t>
      </w: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b/>
          <w:sz w:val="28"/>
          <w:szCs w:val="28"/>
        </w:rPr>
        <w:t xml:space="preserve">RFP Point of Contact: </w:t>
      </w:r>
      <w:r>
        <w:rPr>
          <w:rFonts w:ascii="Calibri" w:eastAsia="Calibri" w:hAnsi="Calibri" w:cs="Calibri"/>
          <w:b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 xml:space="preserve">Peter Murphy, Market Development Coordinator </w:t>
      </w: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  <w:t>Midwest Renewable Energy Association</w:t>
      </w: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  <w:highlight w:val="white"/>
        </w:rPr>
        <w:t>3628 W Pierce St. Milwaukee, WI 53215</w:t>
      </w: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r>
        <w:rPr>
          <w:rFonts w:ascii="Calibri" w:eastAsia="Calibri" w:hAnsi="Calibri" w:cs="Calibri"/>
          <w:sz w:val="28"/>
          <w:szCs w:val="28"/>
        </w:rPr>
        <w:tab/>
      </w:r>
      <w:hyperlink r:id="rId8">
        <w:r>
          <w:rPr>
            <w:rFonts w:ascii="Calibri" w:eastAsia="Calibri" w:hAnsi="Calibri" w:cs="Calibri"/>
            <w:sz w:val="28"/>
            <w:szCs w:val="28"/>
          </w:rPr>
          <w:t>peterm@midwestrenew.org</w:t>
        </w:r>
      </w:hyperlink>
    </w:p>
    <w:p w:rsidR="00295C43" w:rsidRDefault="00EB3EFC">
      <w:pPr>
        <w:pStyle w:val="normal0"/>
      </w:pPr>
      <w:r>
        <w:br w:type="page"/>
      </w:r>
    </w:p>
    <w:p w:rsidR="00295C43" w:rsidRDefault="00EB3EFC">
      <w:pPr>
        <w:pStyle w:val="normal0"/>
        <w:jc w:val="both"/>
      </w:pPr>
      <w:hyperlink r:id="rId9"/>
    </w:p>
    <w:p w:rsidR="00295C43" w:rsidRDefault="00EB3EFC" w:rsidP="00EB3EFC">
      <w:pPr>
        <w:pStyle w:val="normal0"/>
        <w:widowControl w:val="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EXHIBIT B</w:t>
      </w:r>
    </w:p>
    <w:p w:rsidR="00295C43" w:rsidRDefault="00EB3EFC">
      <w:pPr>
        <w:pStyle w:val="Heading3"/>
        <w:widowControl w:val="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BIDDER QUALIFICATION STATEMENT</w:t>
      </w: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b/>
          <w:sz w:val="22"/>
          <w:szCs w:val="22"/>
        </w:rPr>
        <w:t xml:space="preserve">Bidder Qualification Statement: </w:t>
      </w: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>I, __________________________________, have read the entire contents of the RFP: Solar MKE and Solar Shorewood Group Purchase Program, and certify that Bidder has necessary purchasing contacts, equipment, storage facilities, experience, ability and capital</w:t>
      </w:r>
      <w:r>
        <w:rPr>
          <w:rFonts w:ascii="Calibri" w:eastAsia="Calibri" w:hAnsi="Calibri" w:cs="Calibri"/>
          <w:sz w:val="22"/>
          <w:szCs w:val="22"/>
        </w:rPr>
        <w:t xml:space="preserve"> to furnish the proposed products in the manner described and to perform th</w:t>
      </w:r>
      <w:bookmarkStart w:id="0" w:name="_GoBack"/>
      <w:bookmarkEnd w:id="0"/>
      <w:r>
        <w:rPr>
          <w:rFonts w:ascii="Calibri" w:eastAsia="Calibri" w:hAnsi="Calibri" w:cs="Calibri"/>
          <w:sz w:val="22"/>
          <w:szCs w:val="22"/>
        </w:rPr>
        <w:t>e required work satisfactorily.</w:t>
      </w: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tabs>
          <w:tab w:val="right" w:pos="10080"/>
        </w:tabs>
        <w:jc w:val="both"/>
      </w:pPr>
      <w:r>
        <w:rPr>
          <w:rFonts w:ascii="Calibri" w:eastAsia="Calibri" w:hAnsi="Calibri" w:cs="Calibri"/>
          <w:sz w:val="22"/>
          <w:szCs w:val="22"/>
        </w:rPr>
        <w:t>Authorized Signature: ________________________</w:t>
      </w:r>
      <w:proofErr w:type="gramStart"/>
      <w:r>
        <w:rPr>
          <w:rFonts w:ascii="Calibri" w:eastAsia="Calibri" w:hAnsi="Calibri" w:cs="Calibri"/>
          <w:sz w:val="22"/>
          <w:szCs w:val="22"/>
        </w:rPr>
        <w:t>_   Date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: </w:t>
      </w:r>
      <w:r w:rsidRPr="00EB3EFC">
        <w:rPr>
          <w:rFonts w:ascii="Calibri" w:eastAsia="Calibri" w:hAnsi="Calibri" w:cs="Calibri"/>
          <w:sz w:val="22"/>
          <w:szCs w:val="22"/>
        </w:rPr>
        <w:t>_______________________________________</w:t>
      </w:r>
      <w:r>
        <w:rPr>
          <w:rFonts w:ascii="Calibri" w:eastAsia="Calibri" w:hAnsi="Calibri" w:cs="Calibri"/>
          <w:sz w:val="22"/>
          <w:szCs w:val="22"/>
        </w:rPr>
        <w:tab/>
      </w:r>
    </w:p>
    <w:p w:rsidR="00295C43" w:rsidRDefault="00295C43">
      <w:pPr>
        <w:pStyle w:val="normal0"/>
        <w:tabs>
          <w:tab w:val="right" w:pos="10080"/>
        </w:tabs>
        <w:jc w:val="both"/>
      </w:pPr>
    </w:p>
    <w:p w:rsidR="00295C43" w:rsidRDefault="00EB3EFC">
      <w:pPr>
        <w:pStyle w:val="normal0"/>
        <w:tabs>
          <w:tab w:val="right" w:pos="10080"/>
        </w:tabs>
        <w:jc w:val="both"/>
      </w:pPr>
      <w:r>
        <w:rPr>
          <w:rFonts w:ascii="Calibri" w:eastAsia="Calibri" w:hAnsi="Calibri" w:cs="Calibri"/>
          <w:sz w:val="22"/>
          <w:szCs w:val="22"/>
        </w:rPr>
        <w:t>Title of Signatory: 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</w:t>
      </w:r>
      <w:r>
        <w:rPr>
          <w:rFonts w:ascii="Calibri" w:eastAsia="Calibri" w:hAnsi="Calibri" w:cs="Calibri"/>
          <w:sz w:val="22"/>
          <w:szCs w:val="22"/>
        </w:rPr>
        <w:tab/>
      </w: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>I acknowledge that Bidder possesses the following certifications: (Check appropriate boxes to indicate compliance.)</w:t>
      </w: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widowControl w:val="0"/>
        <w:jc w:val="both"/>
      </w:pPr>
      <w:r>
        <w:rPr>
          <w:rFonts w:ascii="Calibri" w:eastAsia="Calibri" w:hAnsi="Calibri" w:cs="Calibri"/>
          <w:sz w:val="22"/>
          <w:szCs w:val="22"/>
        </w:rPr>
        <w:t>□      Certification through NABCEP (required)</w:t>
      </w: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>□      Primary place of business located withi</w:t>
      </w:r>
      <w:r>
        <w:rPr>
          <w:rFonts w:ascii="Calibri" w:eastAsia="Calibri" w:hAnsi="Calibri" w:cs="Calibri"/>
          <w:sz w:val="22"/>
          <w:szCs w:val="22"/>
        </w:rPr>
        <w:t>n Milwaukee (not required, but preferred).</w:t>
      </w: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tabs>
          <w:tab w:val="right" w:pos="10080"/>
        </w:tabs>
        <w:jc w:val="both"/>
      </w:pPr>
      <w:r>
        <w:rPr>
          <w:rFonts w:ascii="Calibri" w:eastAsia="Calibri" w:hAnsi="Calibri" w:cs="Calibri"/>
          <w:sz w:val="22"/>
          <w:szCs w:val="22"/>
        </w:rPr>
        <w:t xml:space="preserve">Authorized Signature: _________________________ Date:  </w:t>
      </w:r>
      <w:r w:rsidRPr="00EB3EFC">
        <w:rPr>
          <w:rFonts w:ascii="Calibri" w:eastAsia="Calibri" w:hAnsi="Calibri" w:cs="Calibri"/>
          <w:sz w:val="22"/>
          <w:szCs w:val="22"/>
        </w:rPr>
        <w:t>_______________________________________</w:t>
      </w:r>
      <w:r>
        <w:rPr>
          <w:rFonts w:ascii="Calibri" w:eastAsia="Calibri" w:hAnsi="Calibri" w:cs="Calibri"/>
          <w:sz w:val="22"/>
          <w:szCs w:val="22"/>
        </w:rPr>
        <w:tab/>
      </w:r>
    </w:p>
    <w:p w:rsidR="00295C43" w:rsidRDefault="00295C43">
      <w:pPr>
        <w:pStyle w:val="normal0"/>
        <w:tabs>
          <w:tab w:val="right" w:pos="10080"/>
        </w:tabs>
        <w:jc w:val="both"/>
      </w:pPr>
    </w:p>
    <w:p w:rsidR="00295C43" w:rsidRDefault="00EB3EFC">
      <w:pPr>
        <w:pStyle w:val="normal0"/>
        <w:tabs>
          <w:tab w:val="right" w:pos="10080"/>
        </w:tabs>
        <w:jc w:val="both"/>
      </w:pPr>
      <w:r>
        <w:rPr>
          <w:rFonts w:ascii="Calibri" w:eastAsia="Calibri" w:hAnsi="Calibri" w:cs="Calibri"/>
          <w:sz w:val="22"/>
          <w:szCs w:val="22"/>
        </w:rPr>
        <w:t>Title of Signatory:  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ab/>
      </w:r>
    </w:p>
    <w:p w:rsidR="00295C43" w:rsidRDefault="00295C43">
      <w:pPr>
        <w:pStyle w:val="normal0"/>
        <w:widowControl w:val="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>Bidder declares th</w:t>
      </w:r>
      <w:r>
        <w:rPr>
          <w:rFonts w:ascii="Calibri" w:eastAsia="Calibri" w:hAnsi="Calibri" w:cs="Calibri"/>
          <w:sz w:val="22"/>
          <w:szCs w:val="22"/>
        </w:rPr>
        <w:t>e following legal status in submitting this proposal:</w:t>
      </w:r>
    </w:p>
    <w:p w:rsidR="00295C43" w:rsidRDefault="00EB3EFC">
      <w:pPr>
        <w:pStyle w:val="normal0"/>
        <w:jc w:val="both"/>
      </w:pPr>
      <w:proofErr w:type="gramStart"/>
      <w:r>
        <w:rPr>
          <w:rFonts w:ascii="Calibri" w:eastAsia="Calibri" w:hAnsi="Calibri" w:cs="Calibri"/>
          <w:sz w:val="22"/>
          <w:szCs w:val="22"/>
        </w:rPr>
        <w:t>(    )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 A corporation organized and existing under the laws of the State of __________________</w:t>
      </w:r>
    </w:p>
    <w:p w:rsidR="00295C43" w:rsidRDefault="00EB3EFC">
      <w:pPr>
        <w:pStyle w:val="normal0"/>
        <w:jc w:val="both"/>
      </w:pPr>
      <w:proofErr w:type="gramStart"/>
      <w:r>
        <w:rPr>
          <w:rFonts w:ascii="Calibri" w:eastAsia="Calibri" w:hAnsi="Calibri" w:cs="Calibri"/>
          <w:sz w:val="22"/>
          <w:szCs w:val="22"/>
        </w:rPr>
        <w:t>(    )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 A partnership</w:t>
      </w:r>
    </w:p>
    <w:p w:rsidR="00295C43" w:rsidRDefault="00EB3EFC">
      <w:pPr>
        <w:pStyle w:val="normal0"/>
        <w:jc w:val="both"/>
      </w:pPr>
      <w:proofErr w:type="gramStart"/>
      <w:r>
        <w:rPr>
          <w:rFonts w:ascii="Calibri" w:eastAsia="Calibri" w:hAnsi="Calibri" w:cs="Calibri"/>
          <w:sz w:val="22"/>
          <w:szCs w:val="22"/>
        </w:rPr>
        <w:t>(    )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 An individual doing business as _____________________________________________</w:t>
      </w:r>
      <w:r>
        <w:rPr>
          <w:rFonts w:ascii="Calibri" w:eastAsia="Calibri" w:hAnsi="Calibri" w:cs="Calibri"/>
          <w:sz w:val="22"/>
          <w:szCs w:val="22"/>
        </w:rPr>
        <w:t>_</w:t>
      </w: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>________________________________________________    __________________________</w:t>
      </w: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Company Name                                                                         </w:t>
      </w:r>
      <w:r>
        <w:rPr>
          <w:rFonts w:ascii="Calibri" w:eastAsia="Calibri" w:hAnsi="Calibri" w:cs="Calibri"/>
          <w:sz w:val="22"/>
          <w:szCs w:val="22"/>
        </w:rPr>
        <w:tab/>
        <w:t xml:space="preserve"> FEIN         </w:t>
      </w: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</w:t>
      </w: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Address                                                                                     </w:t>
      </w:r>
      <w:r>
        <w:rPr>
          <w:rFonts w:ascii="Calibri" w:eastAsia="Calibri" w:hAnsi="Calibri" w:cs="Calibri"/>
          <w:sz w:val="22"/>
          <w:szCs w:val="22"/>
        </w:rPr>
        <w:tab/>
        <w:t xml:space="preserve">  City/State/Zip Code</w:t>
      </w: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jc w:val="both"/>
      </w:pP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_______________________________  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>_________________________</w:t>
      </w:r>
      <w:r>
        <w:rPr>
          <w:rFonts w:ascii="Calibri" w:eastAsia="Calibri" w:hAnsi="Calibri" w:cs="Calibri"/>
          <w:sz w:val="22"/>
          <w:szCs w:val="22"/>
        </w:rPr>
        <w:t>________________</w:t>
      </w:r>
    </w:p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Bidder's Signature                                                                       Name &amp; Title                        </w:t>
      </w: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jc w:val="both"/>
      </w:pPr>
    </w:p>
    <w:p w:rsidR="00295C43" w:rsidRDefault="00295C43">
      <w:pPr>
        <w:pStyle w:val="normal0"/>
        <w:widowControl w:val="0"/>
        <w:ind w:left="180" w:hanging="180"/>
        <w:jc w:val="both"/>
      </w:pPr>
    </w:p>
    <w:p w:rsidR="00295C43" w:rsidRDefault="00295C43">
      <w:pPr>
        <w:pStyle w:val="normal0"/>
        <w:widowControl w:val="0"/>
        <w:ind w:left="180" w:hanging="180"/>
        <w:jc w:val="both"/>
      </w:pPr>
    </w:p>
    <w:p w:rsidR="00295C43" w:rsidRDefault="00295C43">
      <w:pPr>
        <w:pStyle w:val="normal0"/>
        <w:widowControl w:val="0"/>
        <w:ind w:left="180" w:hanging="180"/>
        <w:jc w:val="both"/>
      </w:pPr>
    </w:p>
    <w:p w:rsidR="00295C43" w:rsidRDefault="00EB3EFC" w:rsidP="00EB3EFC">
      <w:pPr>
        <w:pStyle w:val="normal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EXHIBIT C</w:t>
      </w:r>
    </w:p>
    <w:p w:rsidR="00295C43" w:rsidRDefault="00EB3EFC">
      <w:pPr>
        <w:pStyle w:val="normal0"/>
        <w:widowControl w:val="0"/>
        <w:ind w:left="180" w:hanging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SOLAR MKE &amp; SOLAR SHOREWOOD GROUP BUY PRICING FORM: 2016</w:t>
      </w:r>
    </w:p>
    <w:p w:rsidR="00295C43" w:rsidRDefault="00295C43">
      <w:pPr>
        <w:pStyle w:val="normal0"/>
        <w:widowControl w:val="0"/>
        <w:jc w:val="both"/>
      </w:pPr>
    </w:p>
    <w:p w:rsidR="00295C43" w:rsidRDefault="00EB3EFC">
      <w:pPr>
        <w:pStyle w:val="normal0"/>
        <w:widowControl w:val="0"/>
        <w:jc w:val="both"/>
      </w:pPr>
      <w:r>
        <w:rPr>
          <w:rFonts w:ascii="Calibri" w:eastAsia="Calibri" w:hAnsi="Calibri" w:cs="Calibri"/>
          <w:b/>
          <w:sz w:val="20"/>
          <w:szCs w:val="20"/>
        </w:rPr>
        <w:t>B</w:t>
      </w:r>
      <w:r>
        <w:rPr>
          <w:rFonts w:ascii="Calibri" w:eastAsia="Calibri" w:hAnsi="Calibri" w:cs="Calibri"/>
          <w:sz w:val="22"/>
          <w:szCs w:val="22"/>
        </w:rPr>
        <w:t>aseline cost per watt price assumes: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295C43" w:rsidRDefault="00EB3EFC">
      <w:pPr>
        <w:pStyle w:val="normal0"/>
        <w:widowControl w:val="0"/>
        <w:numPr>
          <w:ilvl w:val="2"/>
          <w:numId w:val="17"/>
        </w:numPr>
        <w:ind w:left="1080" w:hanging="360"/>
        <w:contextualSpacing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Cost for major system components (modules, inverter) – must be new. Solar electric modules and inverters must be listed here: </w:t>
      </w:r>
      <w:hyperlink r:id="rId10">
        <w:r>
          <w:rPr>
            <w:rFonts w:ascii="Calibri" w:eastAsia="Calibri" w:hAnsi="Calibri" w:cs="Calibri"/>
            <w:sz w:val="22"/>
            <w:szCs w:val="22"/>
            <w:u w:val="single"/>
          </w:rPr>
          <w:t>www.gosolarcalifornia.ca.gov/equipment/index</w:t>
        </w:r>
      </w:hyperlink>
      <w:r>
        <w:rPr>
          <w:rFonts w:ascii="Calibri" w:eastAsia="Calibri" w:hAnsi="Calibri" w:cs="Calibri"/>
          <w:sz w:val="22"/>
          <w:szCs w:val="22"/>
        </w:rPr>
        <w:t xml:space="preserve">. </w:t>
      </w:r>
    </w:p>
    <w:p w:rsidR="00295C43" w:rsidRDefault="00EB3EFC">
      <w:pPr>
        <w:pStyle w:val="normal0"/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Standard racking and mounting hardware and wiring</w:t>
      </w:r>
    </w:p>
    <w:p w:rsidR="00295C43" w:rsidRDefault="00EB3EFC">
      <w:pPr>
        <w:pStyle w:val="normal0"/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Flush mount systems</w:t>
      </w:r>
    </w:p>
    <w:p w:rsidR="00295C43" w:rsidRDefault="00EB3EFC">
      <w:pPr>
        <w:pStyle w:val="normal0"/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 of complete site assessment/bid for each program enrollee</w:t>
      </w:r>
    </w:p>
    <w:p w:rsidR="00295C43" w:rsidRDefault="00EB3EFC">
      <w:pPr>
        <w:pStyle w:val="normal0"/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$0.10/watt Administration Fee which will be paid to the MREA</w:t>
      </w:r>
    </w:p>
    <w:p w:rsidR="00295C43" w:rsidRDefault="00EB3EFC">
      <w:pPr>
        <w:pStyle w:val="normal0"/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Installation of net metered system</w:t>
      </w:r>
    </w:p>
    <w:p w:rsidR="00295C43" w:rsidRDefault="00EB3EFC">
      <w:pPr>
        <w:pStyle w:val="normal0"/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system must include at </w:t>
      </w:r>
      <w:r>
        <w:rPr>
          <w:rFonts w:ascii="Calibri" w:eastAsia="Calibri" w:hAnsi="Calibri" w:cs="Calibri"/>
          <w:sz w:val="22"/>
          <w:szCs w:val="22"/>
        </w:rPr>
        <w:t xml:space="preserve">least a </w:t>
      </w:r>
      <w:r>
        <w:rPr>
          <w:rFonts w:ascii="Calibri" w:eastAsia="Calibri" w:hAnsi="Calibri" w:cs="Calibri"/>
          <w:i/>
          <w:sz w:val="22"/>
          <w:szCs w:val="22"/>
        </w:rPr>
        <w:t>five-year installation warranty</w:t>
      </w:r>
      <w:r>
        <w:rPr>
          <w:rFonts w:ascii="Calibri" w:eastAsia="Calibri" w:hAnsi="Calibri" w:cs="Calibri"/>
          <w:sz w:val="22"/>
          <w:szCs w:val="22"/>
        </w:rPr>
        <w:t xml:space="preserve"> that covers any defects in the workmanship of the installation at no charge to the owner. The </w:t>
      </w:r>
      <w:proofErr w:type="gramStart"/>
      <w:r>
        <w:rPr>
          <w:rFonts w:ascii="Calibri" w:eastAsia="Calibri" w:hAnsi="Calibri" w:cs="Calibri"/>
          <w:sz w:val="22"/>
          <w:szCs w:val="22"/>
        </w:rPr>
        <w:t>warranty must be provided by the contractor that installs the solar electric system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. </w:t>
      </w:r>
    </w:p>
    <w:p w:rsidR="00295C43" w:rsidRDefault="00EB3EFC">
      <w:pPr>
        <w:pStyle w:val="normal0"/>
        <w:widowControl w:val="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What is </w:t>
      </w:r>
      <w:r>
        <w:rPr>
          <w:rFonts w:ascii="Calibri" w:eastAsia="Calibri" w:hAnsi="Calibri" w:cs="Calibri"/>
          <w:sz w:val="22"/>
          <w:szCs w:val="22"/>
          <w:u w:val="single"/>
        </w:rPr>
        <w:t>NOT</w:t>
      </w:r>
      <w:r>
        <w:rPr>
          <w:rFonts w:ascii="Calibri" w:eastAsia="Calibri" w:hAnsi="Calibri" w:cs="Calibri"/>
          <w:sz w:val="22"/>
          <w:szCs w:val="22"/>
        </w:rPr>
        <w:t xml:space="preserve"> included in baseline </w:t>
      </w:r>
      <w:proofErr w:type="gramStart"/>
      <w:r>
        <w:rPr>
          <w:rFonts w:ascii="Calibri" w:eastAsia="Calibri" w:hAnsi="Calibri" w:cs="Calibri"/>
          <w:sz w:val="22"/>
          <w:szCs w:val="22"/>
        </w:rPr>
        <w:t>pri</w:t>
      </w:r>
      <w:r>
        <w:rPr>
          <w:rFonts w:ascii="Calibri" w:eastAsia="Calibri" w:hAnsi="Calibri" w:cs="Calibri"/>
          <w:sz w:val="22"/>
          <w:szCs w:val="22"/>
        </w:rPr>
        <w:t>ce:</w:t>
      </w:r>
      <w:proofErr w:type="gramEnd"/>
    </w:p>
    <w:p w:rsidR="00295C43" w:rsidRDefault="00EB3EFC">
      <w:pPr>
        <w:pStyle w:val="normal0"/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Costs related to analysis of any structural improvements that may be needed for a home</w:t>
      </w:r>
    </w:p>
    <w:p w:rsidR="00295C43" w:rsidRDefault="00EB3EFC">
      <w:pPr>
        <w:pStyle w:val="normal0"/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Electrical work that may be required beyond basic interconnection of solar installation (costs incurred by participant to bring electrical system up to code, for exa</w:t>
      </w:r>
      <w:r>
        <w:rPr>
          <w:rFonts w:ascii="Calibri" w:eastAsia="Calibri" w:hAnsi="Calibri" w:cs="Calibri"/>
          <w:sz w:val="22"/>
          <w:szCs w:val="22"/>
        </w:rPr>
        <w:t>mple)</w:t>
      </w:r>
    </w:p>
    <w:p w:rsidR="00295C43" w:rsidRDefault="00EB3EFC">
      <w:pPr>
        <w:pStyle w:val="normal0"/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Upgrades as requested by the program participant (see below) </w:t>
      </w: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295C43" w:rsidRDefault="00295C43">
      <w:pPr>
        <w:pStyle w:val="normal0"/>
        <w:widowControl w:val="0"/>
        <w:jc w:val="both"/>
      </w:pPr>
    </w:p>
    <w:p w:rsidR="00EB3EFC" w:rsidRDefault="00EB3EFC">
      <w:pPr>
        <w:pStyle w:val="normal0"/>
        <w:widowControl w:val="0"/>
        <w:jc w:val="both"/>
      </w:pPr>
    </w:p>
    <w:p w:rsidR="00295C43" w:rsidRDefault="00EB3EFC">
      <w:pPr>
        <w:pStyle w:val="normal0"/>
        <w:widowControl w:val="0"/>
        <w:ind w:left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>EXHIBIT C (cont’d)</w:t>
      </w:r>
    </w:p>
    <w:p w:rsidR="00295C43" w:rsidRDefault="00EB3EFC">
      <w:pPr>
        <w:pStyle w:val="normal0"/>
        <w:widowControl w:val="0"/>
        <w:ind w:left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SOLAR MKE &amp; SOLAR SHOREWOOD GROUP BUY PRICING FORM: 2016</w:t>
      </w:r>
    </w:p>
    <w:p w:rsidR="00295C43" w:rsidRDefault="00295C43">
      <w:pPr>
        <w:pStyle w:val="normal0"/>
        <w:widowControl w:val="0"/>
        <w:ind w:left="180"/>
        <w:jc w:val="center"/>
      </w:pPr>
    </w:p>
    <w:tbl>
      <w:tblPr>
        <w:tblStyle w:val="a1"/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7845"/>
      </w:tblGrid>
      <w:tr w:rsidR="00295C43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95C43" w:rsidRDefault="00EB3EFC">
            <w:pPr>
              <w:pStyle w:val="normal0"/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Proposer Firm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:rsidR="00295C43" w:rsidRDefault="00295C43">
            <w:pPr>
              <w:pStyle w:val="normal0"/>
              <w:widowControl w:val="0"/>
              <w:jc w:val="both"/>
            </w:pPr>
          </w:p>
        </w:tc>
      </w:tr>
      <w:tr w:rsidR="00295C43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95C43" w:rsidRDefault="00EB3EFC">
            <w:pPr>
              <w:pStyle w:val="normal0"/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:rsidR="00295C43" w:rsidRDefault="00295C43">
            <w:pPr>
              <w:pStyle w:val="normal0"/>
              <w:widowControl w:val="0"/>
              <w:jc w:val="both"/>
            </w:pPr>
          </w:p>
        </w:tc>
      </w:tr>
      <w:tr w:rsidR="00295C43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95C43" w:rsidRDefault="00EB3EFC">
            <w:pPr>
              <w:pStyle w:val="normal0"/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Email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:rsidR="00295C43" w:rsidRDefault="00295C43">
            <w:pPr>
              <w:pStyle w:val="normal0"/>
              <w:widowControl w:val="0"/>
              <w:jc w:val="both"/>
            </w:pPr>
          </w:p>
        </w:tc>
      </w:tr>
      <w:tr w:rsidR="00295C43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95C43" w:rsidRDefault="00EB3EFC">
            <w:pPr>
              <w:pStyle w:val="normal0"/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Phone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:rsidR="00295C43" w:rsidRDefault="00295C43">
            <w:pPr>
              <w:pStyle w:val="normal0"/>
              <w:widowControl w:val="0"/>
              <w:jc w:val="both"/>
            </w:pPr>
          </w:p>
        </w:tc>
      </w:tr>
      <w:tr w:rsidR="00295C43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95C43" w:rsidRDefault="00EB3EFC">
            <w:pPr>
              <w:pStyle w:val="normal0"/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:rsidR="00295C43" w:rsidRDefault="00295C43">
            <w:pPr>
              <w:pStyle w:val="normal0"/>
              <w:widowControl w:val="0"/>
              <w:jc w:val="both"/>
            </w:pPr>
          </w:p>
        </w:tc>
      </w:tr>
    </w:tbl>
    <w:p w:rsidR="00295C43" w:rsidRDefault="00295C43">
      <w:pPr>
        <w:pStyle w:val="normal0"/>
        <w:widowControl w:val="0"/>
        <w:jc w:val="both"/>
      </w:pPr>
    </w:p>
    <w:p w:rsidR="00295C43" w:rsidRDefault="00EB3EFC">
      <w:pPr>
        <w:pStyle w:val="normal0"/>
        <w:widowControl w:val="0"/>
        <w:jc w:val="both"/>
      </w:pPr>
      <w:r>
        <w:rPr>
          <w:rFonts w:ascii="Calibri" w:eastAsia="Calibri" w:hAnsi="Calibri" w:cs="Calibri"/>
          <w:b/>
          <w:sz w:val="22"/>
          <w:szCs w:val="22"/>
        </w:rPr>
        <w:t>BASELINE BID INFORMATION</w:t>
      </w:r>
    </w:p>
    <w:tbl>
      <w:tblPr>
        <w:tblStyle w:val="a2"/>
        <w:tblW w:w="10095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2520"/>
        <w:gridCol w:w="2700"/>
        <w:gridCol w:w="870"/>
        <w:gridCol w:w="885"/>
        <w:gridCol w:w="870"/>
        <w:gridCol w:w="1065"/>
      </w:tblGrid>
      <w:tr w:rsidR="00295C43">
        <w:tc>
          <w:tcPr>
            <w:tcW w:w="6405" w:type="dxa"/>
            <w:gridSpan w:val="3"/>
            <w:tcBorders>
              <w:bottom w:val="nil"/>
            </w:tcBorders>
            <w:vAlign w:val="center"/>
          </w:tcPr>
          <w:p w:rsidR="00295C43" w:rsidRDefault="00EB3EFC">
            <w:pPr>
              <w:pStyle w:val="normal0"/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PV System Equipment Information</w:t>
            </w:r>
          </w:p>
        </w:tc>
        <w:tc>
          <w:tcPr>
            <w:tcW w:w="3690" w:type="dxa"/>
            <w:gridSpan w:val="4"/>
            <w:shd w:val="clear" w:color="auto" w:fill="D9D9D9"/>
            <w:vAlign w:val="center"/>
          </w:tcPr>
          <w:p w:rsidR="00295C43" w:rsidRDefault="00EB3EFC">
            <w:pPr>
              <w:pStyle w:val="normal0"/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 Participant Capacity (KW)</w:t>
            </w:r>
          </w:p>
        </w:tc>
      </w:tr>
      <w:tr w:rsidR="00295C43">
        <w:tc>
          <w:tcPr>
            <w:tcW w:w="1185" w:type="dxa"/>
            <w:tcBorders>
              <w:top w:val="nil"/>
              <w:right w:val="nil"/>
            </w:tcBorders>
            <w:vAlign w:val="center"/>
          </w:tcPr>
          <w:p w:rsidR="00295C43" w:rsidRDefault="00EB3EFC">
            <w:pPr>
              <w:pStyle w:val="normal0"/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System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:rsidR="00295C43" w:rsidRDefault="00EB3EFC">
            <w:pPr>
              <w:pStyle w:val="normal0"/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Modules</w:t>
            </w:r>
          </w:p>
        </w:tc>
        <w:tc>
          <w:tcPr>
            <w:tcW w:w="2700" w:type="dxa"/>
            <w:tcBorders>
              <w:top w:val="nil"/>
              <w:left w:val="nil"/>
            </w:tcBorders>
            <w:vAlign w:val="center"/>
          </w:tcPr>
          <w:p w:rsidR="00295C43" w:rsidRDefault="00EB3EFC">
            <w:pPr>
              <w:pStyle w:val="normal0"/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Inverter</w:t>
            </w:r>
          </w:p>
        </w:tc>
        <w:tc>
          <w:tcPr>
            <w:tcW w:w="870" w:type="dxa"/>
            <w:shd w:val="clear" w:color="auto" w:fill="D9D9D9"/>
            <w:vAlign w:val="center"/>
          </w:tcPr>
          <w:p w:rsidR="00295C43" w:rsidRDefault="00EB3EFC">
            <w:pPr>
              <w:pStyle w:val="normal0"/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&lt;50 KW</w:t>
            </w:r>
          </w:p>
        </w:tc>
        <w:tc>
          <w:tcPr>
            <w:tcW w:w="885" w:type="dxa"/>
            <w:shd w:val="clear" w:color="auto" w:fill="D9D9D9"/>
            <w:vAlign w:val="center"/>
          </w:tcPr>
          <w:p w:rsidR="00295C43" w:rsidRDefault="00EB3EFC">
            <w:pPr>
              <w:pStyle w:val="normal0"/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51-100 KW</w:t>
            </w:r>
          </w:p>
        </w:tc>
        <w:tc>
          <w:tcPr>
            <w:tcW w:w="870" w:type="dxa"/>
            <w:shd w:val="clear" w:color="auto" w:fill="D9D9D9"/>
            <w:vAlign w:val="center"/>
          </w:tcPr>
          <w:p w:rsidR="00295C43" w:rsidRDefault="00EB3EFC">
            <w:pPr>
              <w:pStyle w:val="normal0"/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101-200 KW</w:t>
            </w:r>
          </w:p>
        </w:tc>
        <w:tc>
          <w:tcPr>
            <w:tcW w:w="1065" w:type="dxa"/>
            <w:shd w:val="clear" w:color="auto" w:fill="D9D9D9"/>
            <w:vAlign w:val="center"/>
          </w:tcPr>
          <w:p w:rsidR="00295C43" w:rsidRDefault="00EB3EFC">
            <w:pPr>
              <w:pStyle w:val="normal0"/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&gt;200 KW</w:t>
            </w:r>
          </w:p>
        </w:tc>
      </w:tr>
      <w:tr w:rsidR="00295C43">
        <w:trPr>
          <w:trHeight w:val="420"/>
        </w:trPr>
        <w:tc>
          <w:tcPr>
            <w:tcW w:w="1185" w:type="dxa"/>
            <w:vAlign w:val="center"/>
          </w:tcPr>
          <w:p w:rsidR="00295C43" w:rsidRDefault="00EB3EFC">
            <w:pPr>
              <w:pStyle w:val="normal0"/>
              <w:widowControl w:val="0"/>
              <w:jc w:val="right"/>
            </w:pPr>
            <w:r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EXAMPLE</w:t>
            </w:r>
          </w:p>
        </w:tc>
        <w:tc>
          <w:tcPr>
            <w:tcW w:w="2520" w:type="dxa"/>
            <w:vAlign w:val="center"/>
          </w:tcPr>
          <w:p w:rsidR="00295C43" w:rsidRDefault="00EB3EFC">
            <w:pPr>
              <w:pStyle w:val="normal0"/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Solar World 275W</w:t>
            </w:r>
          </w:p>
        </w:tc>
        <w:tc>
          <w:tcPr>
            <w:tcW w:w="2700" w:type="dxa"/>
            <w:vAlign w:val="center"/>
          </w:tcPr>
          <w:p w:rsidR="00295C43" w:rsidRDefault="00EB3EFC">
            <w:pPr>
              <w:pStyle w:val="normal0"/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 xml:space="preserve">SMA 4KW Sunny Boy </w:t>
            </w:r>
          </w:p>
        </w:tc>
        <w:tc>
          <w:tcPr>
            <w:tcW w:w="870" w:type="dxa"/>
            <w:vAlign w:val="center"/>
          </w:tcPr>
          <w:p w:rsidR="00295C43" w:rsidRDefault="00EB3EFC">
            <w:pPr>
              <w:pStyle w:val="normal0"/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85" w:type="dxa"/>
            <w:vAlign w:val="center"/>
          </w:tcPr>
          <w:p w:rsidR="00295C43" w:rsidRDefault="00EB3EFC">
            <w:pPr>
              <w:pStyle w:val="normal0"/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70" w:type="dxa"/>
            <w:vAlign w:val="center"/>
          </w:tcPr>
          <w:p w:rsidR="00295C43" w:rsidRDefault="00EB3EFC">
            <w:pPr>
              <w:pStyle w:val="normal0"/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1065" w:type="dxa"/>
            <w:vAlign w:val="center"/>
          </w:tcPr>
          <w:p w:rsidR="00295C43" w:rsidRDefault="00EB3EFC">
            <w:pPr>
              <w:pStyle w:val="normal0"/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</w:tr>
      <w:tr w:rsidR="00295C43" w:rsidTr="00EB3EFC">
        <w:trPr>
          <w:trHeight w:val="440"/>
        </w:trPr>
        <w:tc>
          <w:tcPr>
            <w:tcW w:w="1185" w:type="dxa"/>
            <w:vAlign w:val="center"/>
          </w:tcPr>
          <w:p w:rsidR="00295C43" w:rsidRDefault="00EB3EFC">
            <w:pPr>
              <w:pStyle w:val="normal0"/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270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87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885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87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1065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</w:tr>
      <w:tr w:rsidR="00295C43" w:rsidTr="00EB3EFC">
        <w:trPr>
          <w:trHeight w:val="440"/>
        </w:trPr>
        <w:tc>
          <w:tcPr>
            <w:tcW w:w="1185" w:type="dxa"/>
            <w:vAlign w:val="center"/>
          </w:tcPr>
          <w:p w:rsidR="00295C43" w:rsidRDefault="00EB3EFC">
            <w:pPr>
              <w:pStyle w:val="normal0"/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270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87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885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87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1065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</w:tr>
      <w:tr w:rsidR="00295C43" w:rsidTr="00EB3EFC">
        <w:trPr>
          <w:trHeight w:val="449"/>
        </w:trPr>
        <w:tc>
          <w:tcPr>
            <w:tcW w:w="1185" w:type="dxa"/>
            <w:vAlign w:val="center"/>
          </w:tcPr>
          <w:p w:rsidR="00295C43" w:rsidRDefault="00EB3EFC">
            <w:pPr>
              <w:pStyle w:val="normal0"/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270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87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885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870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  <w:tc>
          <w:tcPr>
            <w:tcW w:w="1065" w:type="dxa"/>
            <w:vAlign w:val="center"/>
          </w:tcPr>
          <w:p w:rsidR="00295C43" w:rsidRDefault="00295C43">
            <w:pPr>
              <w:pStyle w:val="normal0"/>
              <w:widowControl w:val="0"/>
            </w:pPr>
          </w:p>
        </w:tc>
      </w:tr>
    </w:tbl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16"/>
          <w:szCs w:val="16"/>
        </w:rPr>
        <w:t xml:space="preserve"> </w:t>
      </w:r>
    </w:p>
    <w:tbl>
      <w:tblPr>
        <w:tblStyle w:val="a3"/>
        <w:tblW w:w="100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1725"/>
        <w:gridCol w:w="1860"/>
        <w:gridCol w:w="4020"/>
      </w:tblGrid>
      <w:tr w:rsidR="00295C43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D9D9D9"/>
              </w:rPr>
              <w:t>Additional Cost Factors (if any)</w:t>
            </w:r>
          </w:p>
        </w:tc>
        <w:tc>
          <w:tcPr>
            <w:tcW w:w="17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D9D9D9"/>
              </w:rPr>
              <w:t>Increased Cost ($/watt)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D9D9D9"/>
              </w:rPr>
              <w:t>Flat Rate Adders ($)</w:t>
            </w:r>
          </w:p>
        </w:tc>
        <w:tc>
          <w:tcPr>
            <w:tcW w:w="40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D9D9D9"/>
              </w:rPr>
              <w:t>Description</w:t>
            </w:r>
          </w:p>
        </w:tc>
      </w:tr>
      <w:tr w:rsidR="00295C43" w:rsidTr="00EB3EFC">
        <w:trPr>
          <w:trHeight w:val="263"/>
        </w:trPr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Batteries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(required)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 w:rsidTr="00EB3EFC">
        <w:trPr>
          <w:trHeight w:val="317"/>
        </w:trPr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Roof Material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 w:rsidTr="00EB3EFC">
        <w:trPr>
          <w:trHeight w:val="227"/>
        </w:trPr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Roof Slope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Electrical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Access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Monitoring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Extended Warranty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Maintenance Contract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Microinverters</w:t>
            </w:r>
            <w:proofErr w:type="spellEnd"/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Other: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295C43"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Other: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5C43" w:rsidRDefault="00295C43">
            <w:pPr>
              <w:pStyle w:val="normal0"/>
              <w:jc w:val="both"/>
            </w:pPr>
          </w:p>
        </w:tc>
      </w:tr>
      <w:tr w:rsidR="00EB3EFC">
        <w:tc>
          <w:tcPr>
            <w:tcW w:w="2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EFC" w:rsidRDefault="00EB3EFC">
            <w:pPr>
              <w:pStyle w:val="normal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Other: </w:t>
            </w:r>
          </w:p>
        </w:tc>
        <w:tc>
          <w:tcPr>
            <w:tcW w:w="17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EFC" w:rsidRDefault="00EB3EFC">
            <w:pPr>
              <w:pStyle w:val="normal0"/>
              <w:jc w:val="both"/>
            </w:pPr>
          </w:p>
        </w:tc>
        <w:tc>
          <w:tcPr>
            <w:tcW w:w="18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EFC" w:rsidRDefault="00EB3EFC">
            <w:pPr>
              <w:pStyle w:val="normal0"/>
              <w:jc w:val="both"/>
            </w:pPr>
          </w:p>
        </w:tc>
        <w:tc>
          <w:tcPr>
            <w:tcW w:w="40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EFC" w:rsidRDefault="00EB3EFC">
            <w:pPr>
              <w:pStyle w:val="normal0"/>
              <w:jc w:val="both"/>
            </w:pPr>
          </w:p>
        </w:tc>
      </w:tr>
    </w:tbl>
    <w:p w:rsidR="00295C43" w:rsidRDefault="00EB3EFC">
      <w:pPr>
        <w:pStyle w:val="normal0"/>
        <w:jc w:val="both"/>
      </w:pPr>
      <w:r>
        <w:rPr>
          <w:rFonts w:ascii="Calibri" w:eastAsia="Calibri" w:hAnsi="Calibri" w:cs="Calibri"/>
          <w:sz w:val="22"/>
          <w:szCs w:val="22"/>
        </w:rPr>
        <w:t>(Proposing firm may add more rows if necessary.)</w:t>
      </w:r>
    </w:p>
    <w:sectPr w:rsidR="00295C43" w:rsidSect="00EB3EFC">
      <w:footerReference w:type="default" r:id="rId11"/>
      <w:pgSz w:w="12240" w:h="15840"/>
      <w:pgMar w:top="1080" w:right="1080" w:bottom="864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B3EFC">
      <w:r>
        <w:separator/>
      </w:r>
    </w:p>
  </w:endnote>
  <w:endnote w:type="continuationSeparator" w:id="0">
    <w:p w:rsidR="00000000" w:rsidRDefault="00EB3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IN-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C43" w:rsidRDefault="00EB3EFC">
    <w:pPr>
      <w:pStyle w:val="normal0"/>
      <w:tabs>
        <w:tab w:val="center" w:pos="4680"/>
        <w:tab w:val="right" w:pos="9360"/>
      </w:tabs>
      <w:spacing w:after="720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B3EFC">
      <w:r>
        <w:separator/>
      </w:r>
    </w:p>
  </w:footnote>
  <w:footnote w:type="continuationSeparator" w:id="0">
    <w:p w:rsidR="00000000" w:rsidRDefault="00EB3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929"/>
    <w:multiLevelType w:val="multilevel"/>
    <w:tmpl w:val="A12CB6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0EB33AA"/>
    <w:multiLevelType w:val="multilevel"/>
    <w:tmpl w:val="5EE26ED8"/>
    <w:lvl w:ilvl="0">
      <w:start w:val="1"/>
      <w:numFmt w:val="bullet"/>
      <w:lvlText w:val="●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■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■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○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■"/>
      <w:lvlJc w:val="left"/>
      <w:pPr>
        <w:ind w:left="7920" w:firstLine="7560"/>
      </w:pPr>
      <w:rPr>
        <w:u w:val="none"/>
      </w:rPr>
    </w:lvl>
  </w:abstractNum>
  <w:abstractNum w:abstractNumId="2">
    <w:nsid w:val="134F67BF"/>
    <w:multiLevelType w:val="multilevel"/>
    <w:tmpl w:val="9C4C7A46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1C2A3C51"/>
    <w:multiLevelType w:val="multilevel"/>
    <w:tmpl w:val="65ACCF98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1EDA435D"/>
    <w:multiLevelType w:val="multilevel"/>
    <w:tmpl w:val="1390F490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23AC38BB"/>
    <w:multiLevelType w:val="multilevel"/>
    <w:tmpl w:val="496C3672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  <w:b/>
      </w:rPr>
    </w:lvl>
    <w:lvl w:ilvl="1">
      <w:start w:val="1"/>
      <w:numFmt w:val="upperLetter"/>
      <w:lvlText w:val="%2."/>
      <w:lvlJc w:val="left"/>
      <w:pPr>
        <w:ind w:left="1440" w:firstLine="1080"/>
      </w:pPr>
    </w:lvl>
    <w:lvl w:ilvl="2">
      <w:start w:val="1"/>
      <w:numFmt w:val="bullet"/>
      <w:lvlText w:val="●"/>
      <w:lvlJc w:val="left"/>
      <w:pPr>
        <w:ind w:left="2160" w:firstLine="198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273D02B3"/>
    <w:multiLevelType w:val="multilevel"/>
    <w:tmpl w:val="8B584FD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2CC82C75"/>
    <w:multiLevelType w:val="multilevel"/>
    <w:tmpl w:val="7F100004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4"/>
      <w:numFmt w:val="bullet"/>
      <w:lvlText w:val="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>
    <w:nsid w:val="36516EE0"/>
    <w:multiLevelType w:val="multilevel"/>
    <w:tmpl w:val="8BDABC8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47525063"/>
    <w:multiLevelType w:val="multilevel"/>
    <w:tmpl w:val="42AC167A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10">
    <w:nsid w:val="514766BD"/>
    <w:multiLevelType w:val="multilevel"/>
    <w:tmpl w:val="3772870C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53AD5DC0"/>
    <w:multiLevelType w:val="multilevel"/>
    <w:tmpl w:val="A016DFCC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2">
    <w:nsid w:val="5B146878"/>
    <w:multiLevelType w:val="multilevel"/>
    <w:tmpl w:val="2A6CDAF0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>
    <w:nsid w:val="602E0225"/>
    <w:multiLevelType w:val="multilevel"/>
    <w:tmpl w:val="E482004C"/>
    <w:lvl w:ilvl="0">
      <w:start w:val="1"/>
      <w:numFmt w:val="bullet"/>
      <w:lvlText w:val="●"/>
      <w:lvlJc w:val="left"/>
      <w:pPr>
        <w:ind w:left="720" w:firstLine="360"/>
      </w:pPr>
      <w:rPr>
        <w:rFonts w:ascii="Verdana" w:eastAsia="Verdana" w:hAnsi="Verdana" w:cs="Verdana"/>
        <w:color w:val="202426"/>
        <w:sz w:val="18"/>
        <w:szCs w:val="18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65343811"/>
    <w:multiLevelType w:val="multilevel"/>
    <w:tmpl w:val="6A0E0AE0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5">
    <w:nsid w:val="6F02780D"/>
    <w:multiLevelType w:val="multilevel"/>
    <w:tmpl w:val="B70838F6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>
    <w:nsid w:val="72242A35"/>
    <w:multiLevelType w:val="multilevel"/>
    <w:tmpl w:val="C8E6AD14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7">
    <w:nsid w:val="73AA1E1C"/>
    <w:multiLevelType w:val="multilevel"/>
    <w:tmpl w:val="831E7DD6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1"/>
  </w:num>
  <w:num w:numId="6">
    <w:abstractNumId w:val="7"/>
  </w:num>
  <w:num w:numId="7">
    <w:abstractNumId w:val="0"/>
  </w:num>
  <w:num w:numId="8">
    <w:abstractNumId w:val="16"/>
  </w:num>
  <w:num w:numId="9">
    <w:abstractNumId w:val="8"/>
  </w:num>
  <w:num w:numId="10">
    <w:abstractNumId w:val="3"/>
  </w:num>
  <w:num w:numId="11">
    <w:abstractNumId w:val="10"/>
  </w:num>
  <w:num w:numId="12">
    <w:abstractNumId w:val="5"/>
  </w:num>
  <w:num w:numId="13">
    <w:abstractNumId w:val="1"/>
  </w:num>
  <w:num w:numId="14">
    <w:abstractNumId w:val="13"/>
  </w:num>
  <w:num w:numId="15">
    <w:abstractNumId w:val="12"/>
  </w:num>
  <w:num w:numId="16">
    <w:abstractNumId w:val="17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95C43"/>
    <w:rsid w:val="00295C43"/>
    <w:rsid w:val="00EB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IN-Regular" w:eastAsia="DIN-Regular" w:hAnsi="DIN-Regular" w:cs="DIN-Regular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outlineLvl w:val="2"/>
    </w:p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E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F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IN-Regular" w:eastAsia="DIN-Regular" w:hAnsi="DIN-Regular" w:cs="DIN-Regular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outlineLvl w:val="2"/>
    </w:p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E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EF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eterm@midwestrenew.org" TargetMode="External"/><Relationship Id="rId9" Type="http://schemas.openxmlformats.org/officeDocument/2006/relationships/hyperlink" Target="mailto:peterm@midwestrenew.org" TargetMode="External"/><Relationship Id="rId10" Type="http://schemas.openxmlformats.org/officeDocument/2006/relationships/hyperlink" Target="http://www.gosolarcalifornia.ca.gov/equipment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668</Words>
  <Characters>3809</Characters>
  <Application>Microsoft Macintosh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Murphy</cp:lastModifiedBy>
  <cp:revision>2</cp:revision>
  <dcterms:created xsi:type="dcterms:W3CDTF">2016-03-01T21:11:00Z</dcterms:created>
  <dcterms:modified xsi:type="dcterms:W3CDTF">2016-03-01T21:11:00Z</dcterms:modified>
</cp:coreProperties>
</file>